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B293" w14:textId="77777777" w:rsidR="0032766F" w:rsidRDefault="0032766F" w:rsidP="0032766F">
      <w:r>
        <w:t>Задача: комплексное оформление магазина «E-</w:t>
      </w:r>
      <w:proofErr w:type="spellStart"/>
      <w:r>
        <w:t>keep</w:t>
      </w:r>
      <w:proofErr w:type="spellEnd"/>
      <w:r>
        <w:t xml:space="preserve">» </w:t>
      </w:r>
      <w:proofErr w:type="gramStart"/>
      <w:r>
        <w:t>для  Маркетплейса</w:t>
      </w:r>
      <w:proofErr w:type="gramEnd"/>
      <w:r>
        <w:t xml:space="preserve"> </w:t>
      </w:r>
      <w:proofErr w:type="spellStart"/>
      <w:r>
        <w:t>KazanExpress</w:t>
      </w:r>
      <w:proofErr w:type="spellEnd"/>
    </w:p>
    <w:p w14:paraId="0D5C6DDF" w14:textId="77777777" w:rsidR="0032766F" w:rsidRDefault="0032766F" w:rsidP="0032766F">
      <w:r>
        <w:t>Будет использоваться при оформлении магазина на маркетплейсе</w:t>
      </w:r>
    </w:p>
    <w:p w14:paraId="2DEFCDE5" w14:textId="0ABD7D2D" w:rsidR="0032766F" w:rsidRDefault="0032766F" w:rsidP="0032766F">
      <w:r>
        <w:t xml:space="preserve">Продукция: товары для активного отдыха и туризма, в том числе пейнтбол, спортивное ориентирование, охота, рыбалка, товары </w:t>
      </w:r>
      <w:proofErr w:type="spellStart"/>
      <w:r>
        <w:t>около</w:t>
      </w:r>
      <w:r>
        <w:t>военной</w:t>
      </w:r>
      <w:proofErr w:type="spellEnd"/>
      <w:r>
        <w:t xml:space="preserve"> тематики</w:t>
      </w:r>
    </w:p>
    <w:p w14:paraId="63BA986A" w14:textId="14AE72F4" w:rsidR="0032766F" w:rsidRDefault="0032766F" w:rsidP="0032766F">
      <w:r>
        <w:t xml:space="preserve">Целевая аудитория: мужчины в возрасте </w:t>
      </w:r>
      <w:proofErr w:type="gramStart"/>
      <w:r>
        <w:t>18-</w:t>
      </w:r>
      <w:r>
        <w:t>60</w:t>
      </w:r>
      <w:proofErr w:type="gramEnd"/>
      <w:r>
        <w:t xml:space="preserve"> лет, женщины в возрасте 25-45 лет</w:t>
      </w:r>
    </w:p>
    <w:p w14:paraId="08760CA1" w14:textId="77777777" w:rsidR="0032766F" w:rsidRDefault="0032766F" w:rsidP="0032766F"/>
    <w:p w14:paraId="33CF221A" w14:textId="77777777" w:rsidR="0032766F" w:rsidRDefault="0032766F" w:rsidP="0032766F">
      <w:r>
        <w:t>1.  Разработать фирменный стиль: шрифт, цвета</w:t>
      </w:r>
    </w:p>
    <w:p w14:paraId="2C5C2054" w14:textId="77777777" w:rsidR="0032766F" w:rsidRDefault="0032766F" w:rsidP="0032766F">
      <w:r>
        <w:t>Формат предоставления</w:t>
      </w:r>
      <w:proofErr w:type="gramStart"/>
      <w:r>
        <w:t>: Предварительно</w:t>
      </w:r>
      <w:proofErr w:type="gramEnd"/>
      <w:r>
        <w:t xml:space="preserve"> 5 примеров шрифтов и цветов, понравившийся может дорабатываться с учетом пожеланий, финальный с указанием имени шрифта и кодов в палитре HEX. </w:t>
      </w:r>
    </w:p>
    <w:p w14:paraId="65510B08" w14:textId="77777777" w:rsidR="0032766F" w:rsidRDefault="0032766F" w:rsidP="0032766F">
      <w:r>
        <w:t xml:space="preserve">Критерий успешности: обоснованность выбора шрифта и цветовой палитры; личная оценка заказчика. </w:t>
      </w:r>
    </w:p>
    <w:p w14:paraId="71212DE9" w14:textId="77777777" w:rsidR="0032766F" w:rsidRDefault="0032766F" w:rsidP="0032766F"/>
    <w:p w14:paraId="20EB3517" w14:textId="77777777" w:rsidR="0032766F" w:rsidRDefault="0032766F" w:rsidP="0032766F">
      <w:r>
        <w:t>2.  Создать логотип для магазина «E-</w:t>
      </w:r>
      <w:proofErr w:type="spellStart"/>
      <w:r>
        <w:t>keep</w:t>
      </w:r>
      <w:proofErr w:type="spellEnd"/>
      <w:r>
        <w:t>»</w:t>
      </w:r>
    </w:p>
    <w:p w14:paraId="7A606721" w14:textId="77777777" w:rsidR="0032766F" w:rsidRDefault="0032766F" w:rsidP="0032766F">
      <w:r>
        <w:t>Формат предоставления</w:t>
      </w:r>
      <w:proofErr w:type="gramStart"/>
      <w:r>
        <w:t>: Предварительно</w:t>
      </w:r>
      <w:proofErr w:type="gramEnd"/>
      <w:r>
        <w:t xml:space="preserve"> не менее 5 набросков, понравившийся может дорабатываться с учетом пожеланий, финальный - файл </w:t>
      </w:r>
      <w:proofErr w:type="spellStart"/>
      <w:r>
        <w:t>png</w:t>
      </w:r>
      <w:proofErr w:type="spellEnd"/>
      <w:r>
        <w:t xml:space="preserve"> с прозрачным фоном и файл проекта в Photoshop расширения PSD, PDD, PSDT с сохранением всех используемых слоев / файл-исходник из программы, в которой разрабатывался логотип</w:t>
      </w:r>
    </w:p>
    <w:p w14:paraId="5F614A88" w14:textId="77777777" w:rsidR="0032766F" w:rsidRDefault="0032766F" w:rsidP="0032766F">
      <w:r>
        <w:t xml:space="preserve">Критерий успешности: простой, запоминающийся, создающий ощущение силы, мощи, безопасности и обеспечения защиты; предоставление всех файлов в соответствии с заданием </w:t>
      </w:r>
    </w:p>
    <w:p w14:paraId="327532D3" w14:textId="77777777" w:rsidR="0032766F" w:rsidRDefault="0032766F" w:rsidP="0032766F"/>
    <w:p w14:paraId="552BA650" w14:textId="77777777" w:rsidR="0032766F" w:rsidRDefault="0032766F" w:rsidP="0032766F">
      <w:r>
        <w:t xml:space="preserve">3.  Создать обложку магазина – баннер, который будет отображаться на странице магазина на сайте маркетплейса. </w:t>
      </w:r>
    </w:p>
    <w:p w14:paraId="069826DA" w14:textId="77777777" w:rsidR="0032766F" w:rsidRDefault="0032766F" w:rsidP="0032766F">
      <w:r>
        <w:t xml:space="preserve">Требования: </w:t>
      </w:r>
    </w:p>
    <w:p w14:paraId="1617403B" w14:textId="77777777" w:rsidR="0032766F" w:rsidRDefault="0032766F" w:rsidP="0032766F">
      <w:r>
        <w:t xml:space="preserve">•  Не должно быть ссылок на </w:t>
      </w:r>
      <w:proofErr w:type="spellStart"/>
      <w:proofErr w:type="gramStart"/>
      <w:r>
        <w:t>соц.сети</w:t>
      </w:r>
      <w:proofErr w:type="spellEnd"/>
      <w:proofErr w:type="gramEnd"/>
      <w:r>
        <w:t>, контактов и пр.</w:t>
      </w:r>
    </w:p>
    <w:p w14:paraId="1507D268" w14:textId="77777777" w:rsidR="0032766F" w:rsidRDefault="0032766F" w:rsidP="0032766F">
      <w:r>
        <w:t>•  Баннер должен быть простым, выполнен в фирменных цветах, содержать логотип магазина, отражающий специфику деятельности магазина</w:t>
      </w:r>
    </w:p>
    <w:p w14:paraId="681F9162" w14:textId="77777777" w:rsidR="0032766F" w:rsidRDefault="0032766F" w:rsidP="0032766F">
      <w:r>
        <w:t>•  Размеры баннера: от 1240х200 до 4960х800 с сохранением этих пропорций.</w:t>
      </w:r>
    </w:p>
    <w:p w14:paraId="1E193FE2" w14:textId="77777777" w:rsidR="0032766F" w:rsidRDefault="0032766F" w:rsidP="0032766F">
      <w:r>
        <w:t xml:space="preserve">Формат предоставления: не менее </w:t>
      </w:r>
      <w:proofErr w:type="gramStart"/>
      <w:r>
        <w:t>3-5</w:t>
      </w:r>
      <w:proofErr w:type="gramEnd"/>
      <w:r>
        <w:t xml:space="preserve"> вариантов дизайна, понравившийся может дорабатываться с учетом пожеланий, конечный файл </w:t>
      </w:r>
      <w:proofErr w:type="spellStart"/>
      <w:r>
        <w:t>png</w:t>
      </w:r>
      <w:proofErr w:type="spellEnd"/>
      <w:r>
        <w:t xml:space="preserve"> и файл проекта в Photoshop расширения PSD, PDD, PSDT с сохранением всех используемых слоев. </w:t>
      </w:r>
    </w:p>
    <w:p w14:paraId="399B3872" w14:textId="77777777" w:rsidR="0032766F" w:rsidRDefault="0032766F" w:rsidP="0032766F">
      <w:r>
        <w:t xml:space="preserve">Оплата </w:t>
      </w:r>
    </w:p>
    <w:p w14:paraId="78DBECFF" w14:textId="12D145D5" w:rsidR="00B12ACA" w:rsidRDefault="0032766F" w:rsidP="0032766F">
      <w:r>
        <w:t xml:space="preserve">Оплата 100% только по факту успешной работы. Можно через сервисы работы </w:t>
      </w:r>
      <w:proofErr w:type="spellStart"/>
      <w:r>
        <w:t>Freelance</w:t>
      </w:r>
      <w:proofErr w:type="spellEnd"/>
    </w:p>
    <w:sectPr w:rsidR="00B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6F"/>
    <w:rsid w:val="0032766F"/>
    <w:rsid w:val="006B154F"/>
    <w:rsid w:val="00B12ACA"/>
    <w:rsid w:val="00B7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1C33"/>
  <w15:chartTrackingRefBased/>
  <w15:docId w15:val="{0E01EB7E-9A62-4D4B-92EF-24253D7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2022-10-11T09:02:00Z</dcterms:created>
  <dcterms:modified xsi:type="dcterms:W3CDTF">2022-10-11T09:06:00Z</dcterms:modified>
</cp:coreProperties>
</file>